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5A" w:rsidRDefault="00B84909" w:rsidP="00B84909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1035558" cy="1280160"/>
            <wp:effectExtent l="19050" t="0" r="0" b="0"/>
            <wp:docPr id="1" name="Picture 1" descr="C:\Users\win7\Desktop\atef_atalah_sa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atef_atalah_sak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00" cy="128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2"/>
        <w:gridCol w:w="4089"/>
        <w:gridCol w:w="4089"/>
      </w:tblGrid>
      <w:tr w:rsidR="00B84909" w:rsidRPr="00B84909" w:rsidTr="00B84909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1"/>
                <w:szCs w:val="11"/>
              </w:rPr>
            </w:pPr>
            <w:r w:rsidRPr="00B84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الأستاذ الدكتور</w:t>
            </w:r>
            <w:r w:rsidRPr="00B8490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/</w:t>
            </w:r>
            <w:r w:rsidRPr="00B84909">
              <w:rPr>
                <w:rFonts w:ascii="Times New Roman" w:eastAsia="Times New Roman" w:hAnsi="Times New Roman" w:cs="Times New Roman"/>
                <w:color w:val="000000"/>
                <w:sz w:val="11"/>
              </w:rPr>
              <w:t> </w:t>
            </w:r>
            <w:r w:rsidRPr="00B84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عاطف عطاالله سكلا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33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1"/>
                <w:szCs w:val="11"/>
              </w:rPr>
            </w:pP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B84909" w:rsidRPr="00B84909" w:rsidRDefault="00B84909" w:rsidP="00B84909">
            <w:pPr>
              <w:bidi w:val="0"/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1"/>
                <w:szCs w:val="11"/>
                <w:highlight w:val="lightGray"/>
              </w:rPr>
            </w:pP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rtl/>
              </w:rPr>
              <w:t>أستاذ متفرغ بقسم الطفيليات الطبية، كلية الطب، جامعة اسيوط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909" w:rsidRPr="00B84909" w:rsidTr="00B84909">
        <w:trPr>
          <w:jc w:val="center"/>
        </w:trPr>
        <w:tc>
          <w:tcPr>
            <w:tcW w:w="4560" w:type="dxa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4909" w:rsidRPr="00B84909" w:rsidRDefault="00B84909" w:rsidP="00B849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4909" w:rsidRDefault="00B84909" w:rsidP="00B84909">
      <w:pPr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/>
      </w:tblPr>
      <w:tblGrid>
        <w:gridCol w:w="2271"/>
        <w:gridCol w:w="10479"/>
      </w:tblGrid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r w:rsidRPr="00B8490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ليفون المكتب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041980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r w:rsidRPr="00B8490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البريد الالكترونى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atef.sakla@med.au.edu.eg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proofErr w:type="spellStart"/>
            <w:r w:rsidRPr="00B8490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>google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 xml:space="preserve"> scholar link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hyperlink r:id="rId6" w:history="1">
              <w:r w:rsidRPr="00B84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https://scholar.google.com.eg/citations?user=XnPD5aIAAAAJ</w:t>
              </w:r>
              <w:r w:rsidRPr="00B84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&amp;</w:t>
              </w:r>
              <w:proofErr w:type="spellStart"/>
              <w:r w:rsidRPr="00B84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view_op</w:t>
              </w:r>
              <w:proofErr w:type="spellEnd"/>
              <w:r w:rsidRPr="00B84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=</w:t>
              </w:r>
              <w:proofErr w:type="spellStart"/>
              <w:r w:rsidRPr="00B84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list_works</w:t>
              </w:r>
              <w:proofErr w:type="spellEnd"/>
              <w:r w:rsidRPr="00B84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&amp;</w:t>
              </w:r>
              <w:proofErr w:type="spellStart"/>
              <w:r w:rsidRPr="00B84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gmla</w:t>
              </w:r>
              <w:proofErr w:type="spellEnd"/>
            </w:hyperlink>
          </w:p>
        </w:tc>
      </w:tr>
    </w:tbl>
    <w:p w:rsidR="00B84909" w:rsidRDefault="00B84909" w:rsidP="00B84909">
      <w:pPr>
        <w:rPr>
          <w:rFonts w:hint="cs"/>
          <w:rtl/>
          <w:lang w:bidi="ar-EG"/>
        </w:rPr>
      </w:pPr>
    </w:p>
    <w:p w:rsidR="00B84909" w:rsidRPr="00B84909" w:rsidRDefault="00B84909" w:rsidP="00B8490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9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4909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دكتوراه، 1975</w:t>
      </w:r>
    </w:p>
    <w:p w:rsidR="00B84909" w:rsidRPr="00B84909" w:rsidRDefault="00B84909" w:rsidP="00B8490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909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ماجستير، 1970</w:t>
      </w:r>
    </w:p>
    <w:p w:rsidR="00B84909" w:rsidRPr="00B84909" w:rsidRDefault="00B84909" w:rsidP="00B8490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4909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بكالوريوس، 1967</w:t>
      </w:r>
    </w:p>
    <w:p w:rsidR="00B84909" w:rsidRDefault="00B84909" w:rsidP="00B84909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/>
      </w:tblPr>
      <w:tblGrid>
        <w:gridCol w:w="12750"/>
      </w:tblGrid>
      <w:tr w:rsidR="00B84909" w:rsidRPr="00B84909" w:rsidTr="00B84909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jc w:val="center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r w:rsidRPr="00B8490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numPr>
                <w:ilvl w:val="0"/>
                <w:numId w:val="4"/>
              </w:numPr>
              <w:spacing w:after="0" w:line="33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أستاذ متفرغ بقسم الطفيليات الطبية، كلية الطب، جامعة اسيوط، 2005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numPr>
                <w:ilvl w:val="0"/>
                <w:numId w:val="5"/>
              </w:numPr>
              <w:spacing w:after="0" w:line="33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أستاذ بقسم الطفيليات الطبية، كلية الطب، جامعة اسيوط، 1983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numPr>
                <w:ilvl w:val="0"/>
                <w:numId w:val="6"/>
              </w:numPr>
              <w:spacing w:after="0" w:line="33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أستاذ مساعد بقسم الطفيليات الطبية، كلية الطب، جامعة اسيوط، 1978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numPr>
                <w:ilvl w:val="0"/>
                <w:numId w:val="7"/>
              </w:numPr>
              <w:spacing w:after="0" w:line="33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مدرس بقسم الطفيليات الطبية، كلية الطب، جامعة اسيوط، 1975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numPr>
                <w:ilvl w:val="0"/>
                <w:numId w:val="8"/>
              </w:numPr>
              <w:spacing w:after="0" w:line="33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معيد بقسم الطفيليات الطبية، كلية الطب، جامعة اسيوط، 1967</w:t>
            </w:r>
          </w:p>
        </w:tc>
      </w:tr>
    </w:tbl>
    <w:p w:rsidR="00B84909" w:rsidRDefault="00B84909" w:rsidP="00B84909">
      <w:pPr>
        <w:jc w:val="center"/>
        <w:rPr>
          <w:rFonts w:hint="cs"/>
          <w:rtl/>
          <w:lang w:bidi="ar-EG"/>
        </w:rPr>
      </w:pPr>
    </w:p>
    <w:p w:rsidR="00B84909" w:rsidRPr="00B84909" w:rsidRDefault="00B84909" w:rsidP="00B84909">
      <w:pPr>
        <w:shd w:val="clear" w:color="auto" w:fill="E6DEC8"/>
        <w:bidi w:val="0"/>
        <w:spacing w:after="0" w:line="336" w:lineRule="atLeast"/>
        <w:jc w:val="center"/>
        <w:rPr>
          <w:rFonts w:ascii="Segoe UI" w:eastAsia="Times New Roman" w:hAnsi="Segoe UI" w:cs="Segoe UI"/>
          <w:color w:val="383838"/>
          <w:sz w:val="12"/>
          <w:szCs w:val="12"/>
        </w:rPr>
      </w:pPr>
      <w:r w:rsidRPr="00B84909">
        <w:rPr>
          <w:rFonts w:ascii="Segoe UI" w:eastAsia="Times New Roman" w:hAnsi="Segoe UI" w:cs="Segoe UI"/>
          <w:color w:val="557D03"/>
          <w:sz w:val="12"/>
          <w:szCs w:val="12"/>
          <w:rtl/>
        </w:rPr>
        <w:t>لمجلات البحثية</w:t>
      </w:r>
      <w:r w:rsidRPr="00B84909">
        <w:rPr>
          <w:rFonts w:ascii="Segoe UI" w:eastAsia="Times New Roman" w:hAnsi="Segoe UI" w:cs="Segoe UI"/>
          <w:color w:val="557D03"/>
          <w:sz w:val="12"/>
          <w:szCs w:val="12"/>
        </w:rPr>
        <w:t>:</w:t>
      </w:r>
      <w:r w:rsidRPr="00B84909">
        <w:rPr>
          <w:rFonts w:ascii="Segoe UI" w:eastAsia="Times New Roman" w:hAnsi="Segoe UI" w:cs="Segoe UI"/>
          <w:color w:val="383838"/>
          <w:sz w:val="12"/>
        </w:rPr>
        <w:t> </w:t>
      </w:r>
      <w:r w:rsidRPr="00B84909">
        <w:rPr>
          <w:rFonts w:ascii="Segoe UI" w:eastAsia="Times New Roman" w:hAnsi="Segoe UI" w:cs="Segoe UI"/>
          <w:color w:val="383838"/>
          <w:sz w:val="12"/>
          <w:szCs w:val="12"/>
        </w:rPr>
        <w:br/>
        <w:t>Medical Entomology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/>
      </w:tblPr>
      <w:tblGrid>
        <w:gridCol w:w="12750"/>
      </w:tblGrid>
      <w:tr w:rsidR="00B84909" w:rsidRPr="00B84909" w:rsidTr="00B84909">
        <w:trPr>
          <w:trHeight w:val="330"/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jc w:val="center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r w:rsidRPr="00B8490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الابحاث :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jc w:val="center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r w:rsidRPr="00B84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Ahmed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abdalla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sameah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Ateaf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sakla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Disterbution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acid-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hosphatase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activity in some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microfilarae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 J. of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cairo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.(1)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.2010 , Medical J. of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cairo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.(1)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.2010 , (1)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.2010, (1)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.2010, 2006</w:t>
            </w:r>
          </w:p>
        </w:tc>
      </w:tr>
      <w:tr w:rsidR="00B84909" w:rsidRPr="00B84909" w:rsidTr="00B8490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84909" w:rsidRPr="00B84909" w:rsidRDefault="00B84909" w:rsidP="00B84909">
            <w:pPr>
              <w:spacing w:after="0" w:line="336" w:lineRule="atLeast"/>
              <w:jc w:val="center"/>
              <w:rPr>
                <w:rFonts w:ascii="Segoe UI" w:eastAsia="Times New Roman" w:hAnsi="Segoe UI" w:cs="Segoe UI"/>
                <w:color w:val="383838"/>
                <w:sz w:val="12"/>
                <w:szCs w:val="12"/>
              </w:rPr>
            </w:pPr>
            <w:r w:rsidRPr="00B84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Ahmed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abdalla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sameah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ateaf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sakla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Serological diagnosis of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filariasis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Assuit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Governorate, Upper Egypt .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Med.J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Cairo Univ.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(7) </w:t>
            </w:r>
            <w:proofErr w:type="gram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No(</w:t>
            </w:r>
            <w:proofErr w:type="gram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agust.2006 , .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Med.J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Cairo Univ.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(7) No(3) agust.2006 ,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(7) No(3) agust.2006 , </w:t>
            </w:r>
            <w:proofErr w:type="spellStart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</w:t>
            </w:r>
            <w:proofErr w:type="spellEnd"/>
            <w:r w:rsidRPr="00B84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(7) No(3) agust.2006 , 2006</w:t>
            </w:r>
          </w:p>
        </w:tc>
      </w:tr>
    </w:tbl>
    <w:p w:rsidR="00B84909" w:rsidRPr="00B84909" w:rsidRDefault="00B84909" w:rsidP="00B84909">
      <w:pPr>
        <w:jc w:val="center"/>
        <w:rPr>
          <w:rFonts w:hint="cs"/>
          <w:lang w:bidi="ar-EG"/>
        </w:rPr>
      </w:pPr>
    </w:p>
    <w:sectPr w:rsidR="00B84909" w:rsidRPr="00B84909" w:rsidSect="006C56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740"/>
    <w:multiLevelType w:val="multilevel"/>
    <w:tmpl w:val="E956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86B11"/>
    <w:multiLevelType w:val="multilevel"/>
    <w:tmpl w:val="88F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A322E"/>
    <w:multiLevelType w:val="multilevel"/>
    <w:tmpl w:val="9F1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30020"/>
    <w:multiLevelType w:val="multilevel"/>
    <w:tmpl w:val="D82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A4B58"/>
    <w:multiLevelType w:val="multilevel"/>
    <w:tmpl w:val="6FC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B6CA4"/>
    <w:multiLevelType w:val="multilevel"/>
    <w:tmpl w:val="1990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12EB5"/>
    <w:multiLevelType w:val="multilevel"/>
    <w:tmpl w:val="037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B7D6A"/>
    <w:multiLevelType w:val="multilevel"/>
    <w:tmpl w:val="4D32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84909"/>
    <w:rsid w:val="001F235A"/>
    <w:rsid w:val="006C56C0"/>
    <w:rsid w:val="00B84909"/>
    <w:rsid w:val="00DE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84909"/>
  </w:style>
  <w:style w:type="character" w:styleId="Hyperlink">
    <w:name w:val="Hyperlink"/>
    <w:basedOn w:val="DefaultParagraphFont"/>
    <w:uiPriority w:val="99"/>
    <w:semiHidden/>
    <w:unhideWhenUsed/>
    <w:rsid w:val="00B849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49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57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0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5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2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7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7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eg/citations?user=XnPD5aIAAAAJ&amp;view_op=list_works&amp;gm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2015-07-25T09:52:00Z</dcterms:created>
  <dcterms:modified xsi:type="dcterms:W3CDTF">2015-07-25T09:52:00Z</dcterms:modified>
</cp:coreProperties>
</file>